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9B" w:rsidRPr="000C1D9B" w:rsidRDefault="000C1D9B" w:rsidP="000C1D9B">
      <w:pPr>
        <w:jc w:val="center"/>
        <w:rPr>
          <w:rFonts w:ascii="Cambria" w:hAnsi="Cambria"/>
          <w:b/>
          <w:i/>
        </w:rPr>
      </w:pPr>
      <w:r w:rsidRPr="000C1D9B">
        <w:rPr>
          <w:rFonts w:ascii="Arial" w:eastAsia="Times New Roman" w:hAnsi="Arial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3884365</wp:posOffset>
            </wp:positionH>
            <wp:positionV relativeFrom="paragraph">
              <wp:posOffset>-123825</wp:posOffset>
            </wp:positionV>
            <wp:extent cx="1358900" cy="5734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D9B" w:rsidRPr="00841CD8" w:rsidRDefault="000C1D9B" w:rsidP="000C1D9B">
      <w:pPr>
        <w:spacing w:after="0"/>
        <w:jc w:val="center"/>
        <w:rPr>
          <w:rFonts w:ascii="Cambria" w:hAnsi="Cambria"/>
          <w:b/>
          <w:i/>
        </w:rPr>
      </w:pPr>
    </w:p>
    <w:p w:rsidR="000C1D9B" w:rsidRPr="00841CD8" w:rsidRDefault="000C1D9B" w:rsidP="000C1D9B">
      <w:pPr>
        <w:spacing w:after="0"/>
        <w:jc w:val="center"/>
        <w:rPr>
          <w:rFonts w:ascii="Cambria" w:hAnsi="Cambria"/>
          <w:b/>
          <w:i/>
        </w:rPr>
      </w:pPr>
      <w:r w:rsidRPr="00841CD8">
        <w:rPr>
          <w:rFonts w:ascii="Cambria" w:hAnsi="Cambria"/>
          <w:b/>
          <w:i/>
        </w:rPr>
        <w:t>H  O  R  A  R  I  O</w:t>
      </w:r>
    </w:p>
    <w:p w:rsidR="000C1D9B" w:rsidRPr="00841CD8" w:rsidRDefault="000C1D9B" w:rsidP="000C1D9B">
      <w:pPr>
        <w:spacing w:after="0"/>
        <w:jc w:val="center"/>
        <w:rPr>
          <w:rFonts w:ascii="Cambria" w:hAnsi="Cambria"/>
          <w:b/>
          <w:i/>
        </w:rPr>
      </w:pPr>
      <w:r w:rsidRPr="00841CD8">
        <w:rPr>
          <w:rFonts w:ascii="Cambria" w:hAnsi="Cambria"/>
          <w:b/>
          <w:i/>
        </w:rPr>
        <w:t>Carrera: T.N.S. Fabricación de Estructuras Metálicas</w:t>
      </w:r>
    </w:p>
    <w:p w:rsidR="005053FC" w:rsidRPr="00841CD8" w:rsidRDefault="006F6D78" w:rsidP="000C1D9B">
      <w:pPr>
        <w:spacing w:after="0"/>
        <w:jc w:val="center"/>
        <w:rPr>
          <w:rFonts w:ascii="Cambria" w:hAnsi="Cambria"/>
          <w:b/>
          <w:i/>
        </w:rPr>
      </w:pPr>
      <w:r w:rsidRPr="00841CD8">
        <w:rPr>
          <w:rFonts w:ascii="Cambria" w:eastAsia="Times New Roman" w:hAnsi="Cambria" w:cs="Arial"/>
          <w:b/>
          <w:i/>
          <w:lang w:val="es-ES" w:eastAsia="es-ES"/>
        </w:rPr>
        <w:t>CUAR</w:t>
      </w:r>
      <w:r w:rsidR="005053FC" w:rsidRPr="00841CD8">
        <w:rPr>
          <w:rFonts w:ascii="Cambria" w:eastAsia="Times New Roman" w:hAnsi="Cambria" w:cs="Arial"/>
          <w:b/>
          <w:i/>
          <w:lang w:val="es-ES" w:eastAsia="es-ES"/>
        </w:rPr>
        <w:t>TO</w:t>
      </w:r>
      <w:r w:rsidR="007F23C9" w:rsidRPr="00841CD8">
        <w:rPr>
          <w:rFonts w:ascii="Cambria" w:eastAsia="Times New Roman" w:hAnsi="Cambria" w:cs="Arial"/>
          <w:b/>
          <w:i/>
          <w:lang w:val="es-ES" w:eastAsia="es-ES"/>
        </w:rPr>
        <w:t xml:space="preserve"> SEMESTRE</w:t>
      </w:r>
      <w:r w:rsidR="00CC1345" w:rsidRPr="00841CD8">
        <w:rPr>
          <w:rFonts w:ascii="Cambria" w:eastAsia="Times New Roman" w:hAnsi="Cambria" w:cs="Arial"/>
          <w:b/>
          <w:i/>
          <w:lang w:val="es-ES" w:eastAsia="es-ES"/>
        </w:rPr>
        <w:t xml:space="preserve"> ACADÉMICO</w:t>
      </w:r>
      <w:r w:rsidR="007F23C9" w:rsidRPr="00841CD8">
        <w:rPr>
          <w:rFonts w:ascii="Cambria" w:eastAsia="Times New Roman" w:hAnsi="Cambria" w:cs="Arial"/>
          <w:b/>
          <w:i/>
          <w:lang w:val="es-ES" w:eastAsia="es-ES"/>
        </w:rPr>
        <w:t xml:space="preserve"> 201</w:t>
      </w:r>
      <w:r w:rsidR="00270328" w:rsidRPr="00841CD8">
        <w:rPr>
          <w:rFonts w:ascii="Cambria" w:eastAsia="Times New Roman" w:hAnsi="Cambria" w:cs="Arial"/>
          <w:b/>
          <w:i/>
          <w:lang w:val="es-ES" w:eastAsia="es-ES"/>
        </w:rPr>
        <w:t>9</w:t>
      </w:r>
    </w:p>
    <w:p w:rsidR="007F23C9" w:rsidRPr="00841CD8" w:rsidRDefault="000C1D9B" w:rsidP="000C1D9B">
      <w:pPr>
        <w:spacing w:after="0"/>
        <w:jc w:val="center"/>
        <w:rPr>
          <w:rFonts w:ascii="Cambria" w:eastAsia="Times New Roman" w:hAnsi="Cambria" w:cs="Arial"/>
          <w:b/>
          <w:i/>
          <w:lang w:val="es-ES" w:eastAsia="es-ES"/>
        </w:rPr>
      </w:pPr>
      <w:r w:rsidRPr="00841CD8">
        <w:rPr>
          <w:rFonts w:ascii="Cambria" w:eastAsia="Times New Roman" w:hAnsi="Cambria" w:cs="Arial"/>
          <w:b/>
          <w:i/>
          <w:lang w:val="es-ES" w:eastAsia="es-ES"/>
        </w:rPr>
        <w:t>Sala</w:t>
      </w:r>
      <w:r w:rsidR="00EF729A" w:rsidRPr="00841CD8">
        <w:rPr>
          <w:rFonts w:ascii="Cambria" w:eastAsia="Times New Roman" w:hAnsi="Cambria" w:cs="Arial"/>
          <w:b/>
          <w:i/>
          <w:lang w:val="es-ES" w:eastAsia="es-ES"/>
        </w:rPr>
        <w:t>305</w:t>
      </w:r>
      <w:r w:rsidRPr="00841CD8">
        <w:rPr>
          <w:rFonts w:ascii="Cambria" w:eastAsia="Times New Roman" w:hAnsi="Cambria" w:cs="Arial"/>
          <w:b/>
          <w:i/>
          <w:lang w:val="es-ES" w:eastAsia="es-ES"/>
        </w:rPr>
        <w:t xml:space="preserve"> (Campus Acacias)</w:t>
      </w:r>
    </w:p>
    <w:p w:rsidR="005053FC" w:rsidRPr="00270328" w:rsidRDefault="005053FC" w:rsidP="005053FC">
      <w:pPr>
        <w:spacing w:after="0"/>
        <w:jc w:val="center"/>
        <w:rPr>
          <w:rFonts w:ascii="Arial" w:eastAsia="Times New Roman" w:hAnsi="Arial" w:cs="Arial"/>
          <w:b/>
          <w:i/>
          <w:lang w:val="es-ES" w:eastAsia="es-ES"/>
        </w:rPr>
      </w:pPr>
    </w:p>
    <w:tbl>
      <w:tblPr>
        <w:tblpPr w:leftFromText="141" w:rightFromText="141" w:vertAnchor="page" w:horzAnchor="margin" w:tblpY="3151"/>
        <w:tblW w:w="492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9"/>
        <w:gridCol w:w="837"/>
        <w:gridCol w:w="2645"/>
        <w:gridCol w:w="2646"/>
        <w:gridCol w:w="2646"/>
        <w:gridCol w:w="2646"/>
        <w:gridCol w:w="2646"/>
      </w:tblGrid>
      <w:tr w:rsidR="000C1D9B" w:rsidRPr="000C1D9B" w:rsidTr="000C1D9B">
        <w:trPr>
          <w:trHeight w:val="354"/>
          <w:tblCellSpacing w:w="20" w:type="dxa"/>
        </w:trPr>
        <w:tc>
          <w:tcPr>
            <w:tcW w:w="379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97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HORA</w:t>
            </w:r>
          </w:p>
        </w:tc>
        <w:tc>
          <w:tcPr>
            <w:tcW w:w="2605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LUNES</w:t>
            </w:r>
          </w:p>
        </w:tc>
        <w:tc>
          <w:tcPr>
            <w:tcW w:w="2606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MARTES</w:t>
            </w:r>
          </w:p>
        </w:tc>
        <w:tc>
          <w:tcPr>
            <w:tcW w:w="2606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MIERCOLES</w:t>
            </w:r>
          </w:p>
        </w:tc>
        <w:tc>
          <w:tcPr>
            <w:tcW w:w="2606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JUEVES</w:t>
            </w:r>
          </w:p>
        </w:tc>
        <w:tc>
          <w:tcPr>
            <w:tcW w:w="2586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VIERNES</w:t>
            </w:r>
          </w:p>
        </w:tc>
      </w:tr>
      <w:tr w:rsidR="000C1D9B" w:rsidRPr="000C1D9B" w:rsidTr="000C1D9B">
        <w:trPr>
          <w:trHeight w:val="932"/>
          <w:tblCellSpacing w:w="20" w:type="dxa"/>
        </w:trPr>
        <w:tc>
          <w:tcPr>
            <w:tcW w:w="379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19:30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20:10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Soldadura y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Cortes  III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Grupo B</w:t>
            </w:r>
          </w:p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Prof. 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Omar </w:t>
            </w:r>
            <w:proofErr w:type="spellStart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Fuenzalida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Apresto Laboral, Emprendimiento Y Empleabilidad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Prof. 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Patricio Concha García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Apresto Laboral, Emprendimiento Y Empleabilidad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Patricio Concha García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Soldadura y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Cortes  III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Grupo A</w:t>
            </w:r>
          </w:p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Omar</w:t>
            </w:r>
            <w:proofErr w:type="spellEnd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Fuenzalida</w:t>
            </w:r>
            <w:proofErr w:type="spellEnd"/>
          </w:p>
        </w:tc>
      </w:tr>
      <w:tr w:rsidR="000C1D9B" w:rsidRPr="000C1D9B" w:rsidTr="000C1D9B">
        <w:trPr>
          <w:trHeight w:val="932"/>
          <w:tblCellSpacing w:w="20" w:type="dxa"/>
        </w:trPr>
        <w:tc>
          <w:tcPr>
            <w:tcW w:w="379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20:10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20:50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Soldadura y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Cortes  III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Grupo B</w:t>
            </w:r>
          </w:p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Omar </w:t>
            </w:r>
            <w:proofErr w:type="spellStart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Fuenzalida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Montaje e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n Construcciones Metálicas II</w:t>
            </w:r>
          </w:p>
          <w:p w:rsidR="000C1D9B" w:rsidRPr="008E6B41" w:rsidRDefault="000C1D9B" w:rsidP="008E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</w:t>
            </w:r>
            <w:r w:rsidR="008E6B41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.</w:t>
            </w: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José Mo</w:t>
            </w:r>
            <w:bookmarkStart w:id="0" w:name="_GoBack"/>
            <w:bookmarkEnd w:id="0"/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ntero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Apresto Laboral, Emprendimiento Y Empleabilidad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Patricio Concha García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Apresto Laboral, Emprendimiento Y Empleabilidad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Patricio Concha García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Soldadura y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Cortes  III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Grupo A</w:t>
            </w:r>
          </w:p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Omar</w:t>
            </w:r>
            <w:proofErr w:type="spellEnd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Fuenzalida</w:t>
            </w:r>
            <w:proofErr w:type="spellEnd"/>
          </w:p>
        </w:tc>
      </w:tr>
      <w:tr w:rsidR="000C1D9B" w:rsidRPr="000C1D9B" w:rsidTr="000C1D9B">
        <w:trPr>
          <w:trHeight w:val="932"/>
          <w:tblCellSpacing w:w="20" w:type="dxa"/>
        </w:trPr>
        <w:tc>
          <w:tcPr>
            <w:tcW w:w="379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21:00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21:40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Soldadura y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Cortes  III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Grupo B</w:t>
            </w:r>
          </w:p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Prof. 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Omar </w:t>
            </w:r>
            <w:proofErr w:type="spellStart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Fuenzalida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Montaje e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n Construcciones Metálicas II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José Montero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Electivo d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 Formación Profesional</w:t>
            </w:r>
          </w:p>
          <w:p w:rsidR="000C1D9B" w:rsidRPr="008E6B41" w:rsidRDefault="008E6B41" w:rsidP="000C1D9B">
            <w:pPr>
              <w:spacing w:after="0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Prof. 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Luis Meneses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Fabricación d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 Estructuras Metálicas Pesadas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José Montero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Soldadura y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Cortes  III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Grupo A</w:t>
            </w:r>
          </w:p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Omar</w:t>
            </w:r>
            <w:proofErr w:type="spellEnd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Fuenzalida</w:t>
            </w:r>
            <w:proofErr w:type="spellEnd"/>
          </w:p>
        </w:tc>
      </w:tr>
      <w:tr w:rsidR="000C1D9B" w:rsidRPr="000C1D9B" w:rsidTr="000C1D9B">
        <w:trPr>
          <w:trHeight w:val="932"/>
          <w:tblCellSpacing w:w="20" w:type="dxa"/>
        </w:trPr>
        <w:tc>
          <w:tcPr>
            <w:tcW w:w="379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21:40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22:20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Soldadura y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Cortes  III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Grupo B</w:t>
            </w:r>
          </w:p>
          <w:p w:rsidR="000C1D9B" w:rsidRPr="000C1D9B" w:rsidRDefault="000C1D9B" w:rsidP="008E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</w:t>
            </w:r>
            <w:r w:rsid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.</w:t>
            </w: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Omar </w:t>
            </w:r>
            <w:proofErr w:type="spellStart"/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Fuenzalida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Montaje </w:t>
            </w:r>
            <w:r w:rsidR="008E6B41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</w:t>
            </w: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n Construcciones Metálicas II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José Montero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Electivo d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 Formación Profesional</w:t>
            </w:r>
          </w:p>
          <w:p w:rsidR="000C1D9B" w:rsidRPr="008E6B41" w:rsidRDefault="008E6B41" w:rsidP="000C1D9B">
            <w:pPr>
              <w:spacing w:after="0"/>
              <w:jc w:val="center"/>
              <w:rPr>
                <w:rFonts w:ascii="Cambria" w:hAnsi="Cambria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Luis Meneses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Fabricación d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 Estructuras Metálicas Pesadas</w:t>
            </w:r>
          </w:p>
          <w:p w:rsidR="000C1D9B" w:rsidRPr="008E6B41" w:rsidRDefault="000C1D9B" w:rsidP="008E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</w:t>
            </w:r>
            <w:r w:rsidR="008E6B41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.</w:t>
            </w: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José Montero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Soldadura y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Cortes  III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Grupo A</w:t>
            </w:r>
          </w:p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Omar</w:t>
            </w:r>
            <w:proofErr w:type="spellEnd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Fuenzalida</w:t>
            </w:r>
            <w:proofErr w:type="spellEnd"/>
          </w:p>
        </w:tc>
      </w:tr>
      <w:tr w:rsidR="000C1D9B" w:rsidRPr="000C1D9B" w:rsidTr="000C1D9B">
        <w:trPr>
          <w:trHeight w:val="932"/>
          <w:tblCellSpacing w:w="20" w:type="dxa"/>
        </w:trPr>
        <w:tc>
          <w:tcPr>
            <w:tcW w:w="379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22:30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23:10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Montaje e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n Construcciones Metálicas II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José Montero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0C1D9B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Electivo </w:t>
            </w:r>
            <w:r w:rsidR="008E6B41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d</w:t>
            </w: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 Formación Profesional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Luis Meneses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Fabricación d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 Estructuras Metálicas Pesadas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Prof.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 José Montero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0C1D9B" w:rsidRPr="000C1D9B" w:rsidTr="000C1D9B">
        <w:trPr>
          <w:trHeight w:val="932"/>
          <w:tblCellSpacing w:w="20" w:type="dxa"/>
        </w:trPr>
        <w:tc>
          <w:tcPr>
            <w:tcW w:w="379" w:type="dxa"/>
            <w:shd w:val="clear" w:color="auto" w:fill="FFCC99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23:10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</w:t>
            </w:r>
          </w:p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1D9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23:50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es-ES" w:eastAsia="es-ES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0C1D9B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Electivo d</w:t>
            </w:r>
            <w:r w:rsidR="000C1D9B"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 Formación Profesional</w:t>
            </w:r>
          </w:p>
          <w:p w:rsidR="000C1D9B" w:rsidRPr="000C1D9B" w:rsidRDefault="000C1D9B" w:rsidP="008E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Prof</w:t>
            </w:r>
            <w:r w:rsid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.</w:t>
            </w:r>
            <w:r w:rsidRPr="000C1D9B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Luis Meneses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Fabricación d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 Estructuras Metálicas Pesadas</w:t>
            </w:r>
          </w:p>
          <w:p w:rsidR="000C1D9B" w:rsidRPr="008E6B41" w:rsidRDefault="008E6B41" w:rsidP="000C1D9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highlight w:val="green"/>
                <w:lang w:val="es-ES" w:eastAsia="es-ES"/>
              </w:rPr>
            </w:pPr>
            <w:r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Prof. </w:t>
            </w:r>
            <w:r w:rsidR="000C1D9B" w:rsidRPr="008E6B41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José Montero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C1D9B" w:rsidRPr="000C1D9B" w:rsidRDefault="000C1D9B" w:rsidP="000C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B62DB9" w:rsidRDefault="00B62DB9"/>
    <w:sectPr w:rsidR="00B62DB9" w:rsidSect="00D26C4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3FC"/>
    <w:rsid w:val="00027BD1"/>
    <w:rsid w:val="00041E68"/>
    <w:rsid w:val="000A19D2"/>
    <w:rsid w:val="000B582F"/>
    <w:rsid w:val="000C1D9B"/>
    <w:rsid w:val="0018225A"/>
    <w:rsid w:val="00193BEA"/>
    <w:rsid w:val="001D08AC"/>
    <w:rsid w:val="001D1439"/>
    <w:rsid w:val="001F1176"/>
    <w:rsid w:val="00212C57"/>
    <w:rsid w:val="00223821"/>
    <w:rsid w:val="00270328"/>
    <w:rsid w:val="00333277"/>
    <w:rsid w:val="003B53AE"/>
    <w:rsid w:val="0042089A"/>
    <w:rsid w:val="00427B4A"/>
    <w:rsid w:val="004730F3"/>
    <w:rsid w:val="005053FC"/>
    <w:rsid w:val="00550853"/>
    <w:rsid w:val="00677233"/>
    <w:rsid w:val="006F6D78"/>
    <w:rsid w:val="007800A8"/>
    <w:rsid w:val="007F23C9"/>
    <w:rsid w:val="00841CD8"/>
    <w:rsid w:val="00845564"/>
    <w:rsid w:val="008A2D28"/>
    <w:rsid w:val="008D3DA5"/>
    <w:rsid w:val="008E6B41"/>
    <w:rsid w:val="008F5632"/>
    <w:rsid w:val="008F69E9"/>
    <w:rsid w:val="00932786"/>
    <w:rsid w:val="00A04556"/>
    <w:rsid w:val="00A42B72"/>
    <w:rsid w:val="00A75837"/>
    <w:rsid w:val="00AF534E"/>
    <w:rsid w:val="00B32DEF"/>
    <w:rsid w:val="00B62DB9"/>
    <w:rsid w:val="00BB2F4C"/>
    <w:rsid w:val="00BD49A3"/>
    <w:rsid w:val="00BE6484"/>
    <w:rsid w:val="00C145CA"/>
    <w:rsid w:val="00CB1ABD"/>
    <w:rsid w:val="00CC1345"/>
    <w:rsid w:val="00CD7105"/>
    <w:rsid w:val="00E365AE"/>
    <w:rsid w:val="00E51834"/>
    <w:rsid w:val="00E76B9F"/>
    <w:rsid w:val="00EF729A"/>
    <w:rsid w:val="00FA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91CC-837F-4CCC-B96D-6097FFD7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Hewlett-Packard Company</cp:lastModifiedBy>
  <cp:revision>2</cp:revision>
  <cp:lastPrinted>2018-07-24T16:40:00Z</cp:lastPrinted>
  <dcterms:created xsi:type="dcterms:W3CDTF">2019-08-02T23:52:00Z</dcterms:created>
  <dcterms:modified xsi:type="dcterms:W3CDTF">2019-08-02T23:52:00Z</dcterms:modified>
</cp:coreProperties>
</file>