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9E" w:rsidRDefault="00996D9E" w:rsidP="00996D9E">
      <w:pPr>
        <w:rPr>
          <w:rFonts w:ascii="Comic Sans MS" w:hAnsi="Comic Sans MS"/>
          <w:b/>
          <w:i/>
        </w:rPr>
      </w:pPr>
    </w:p>
    <w:p w:rsidR="00996D9E" w:rsidRPr="00F11C3B" w:rsidRDefault="00996D9E" w:rsidP="00996D9E">
      <w:pPr>
        <w:tabs>
          <w:tab w:val="center" w:pos="7130"/>
          <w:tab w:val="left" w:pos="11656"/>
        </w:tabs>
        <w:rPr>
          <w:rFonts w:ascii="Calibri" w:hAnsi="Calibri"/>
          <w:b/>
          <w:sz w:val="22"/>
          <w:szCs w:val="22"/>
        </w:rPr>
      </w:pPr>
      <w:r w:rsidRPr="00F11C3B">
        <w:rPr>
          <w:rFonts w:ascii="Calibri" w:hAnsi="Calibri"/>
          <w:b/>
          <w:sz w:val="22"/>
          <w:szCs w:val="22"/>
        </w:rPr>
        <w:t xml:space="preserve">H  O  R  A  R  I  O </w:t>
      </w:r>
      <w:r>
        <w:rPr>
          <w:rFonts w:ascii="Calibri" w:hAnsi="Calibri"/>
          <w:b/>
          <w:sz w:val="22"/>
          <w:szCs w:val="22"/>
        </w:rPr>
        <w:tab/>
      </w:r>
    </w:p>
    <w:p w:rsidR="00996D9E" w:rsidRDefault="00996D9E" w:rsidP="00996D9E">
      <w:pPr>
        <w:jc w:val="center"/>
        <w:rPr>
          <w:rFonts w:ascii="Calibri" w:hAnsi="Calibri"/>
          <w:b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37465</wp:posOffset>
            </wp:positionV>
            <wp:extent cx="1864360" cy="783590"/>
            <wp:effectExtent l="0" t="0" r="2540" b="0"/>
            <wp:wrapNone/>
            <wp:docPr id="1" name="Imagen 1" descr="LOGOTIPOCFT-TODO-COLOR_PARA-ILUS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CFT-TODO-COLOR_PARA-ILUSTRA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C5B">
        <w:rPr>
          <w:rFonts w:ascii="Calibri" w:hAnsi="Calibri"/>
          <w:b/>
          <w:sz w:val="22"/>
          <w:szCs w:val="22"/>
        </w:rPr>
        <w:t>CARRERA</w:t>
      </w:r>
      <w:r>
        <w:rPr>
          <w:rFonts w:ascii="Calibri" w:hAnsi="Calibri"/>
          <w:b/>
          <w:sz w:val="22"/>
          <w:szCs w:val="22"/>
        </w:rPr>
        <w:t>TNS</w:t>
      </w:r>
      <w:r w:rsidR="003B4E2D">
        <w:rPr>
          <w:rFonts w:ascii="Calibri" w:hAnsi="Calibri"/>
          <w:b/>
          <w:sz w:val="22"/>
          <w:szCs w:val="22"/>
        </w:rPr>
        <w:t>LABORATORIO CLÍ</w:t>
      </w:r>
      <w:r>
        <w:rPr>
          <w:rFonts w:ascii="Calibri" w:hAnsi="Calibri"/>
          <w:b/>
          <w:sz w:val="22"/>
          <w:szCs w:val="22"/>
        </w:rPr>
        <w:t xml:space="preserve">NICO </w:t>
      </w:r>
    </w:p>
    <w:p w:rsidR="00803AB2" w:rsidRDefault="003B4E2D" w:rsidP="00996D9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BANCO DE SANGRE E IMAGENOLOGÍ</w:t>
      </w:r>
      <w:r w:rsidR="00996D9E">
        <w:rPr>
          <w:rFonts w:ascii="Calibri" w:hAnsi="Calibri"/>
          <w:b/>
          <w:sz w:val="22"/>
          <w:szCs w:val="22"/>
        </w:rPr>
        <w:t xml:space="preserve">A </w:t>
      </w:r>
    </w:p>
    <w:p w:rsidR="00996D9E" w:rsidRDefault="00996D9E" w:rsidP="00996D9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CUARTO </w:t>
      </w:r>
      <w:r w:rsidR="003B4E2D">
        <w:rPr>
          <w:rFonts w:ascii="Calibri" w:hAnsi="Calibri"/>
          <w:b/>
          <w:sz w:val="22"/>
          <w:szCs w:val="22"/>
        </w:rPr>
        <w:t>SEMESTRE ACADÉ</w:t>
      </w:r>
      <w:r w:rsidRPr="00F11C3B">
        <w:rPr>
          <w:rFonts w:ascii="Calibri" w:hAnsi="Calibri"/>
          <w:b/>
          <w:sz w:val="22"/>
          <w:szCs w:val="22"/>
        </w:rPr>
        <w:t xml:space="preserve">MICO </w:t>
      </w:r>
      <w:r>
        <w:rPr>
          <w:rFonts w:ascii="Calibri" w:hAnsi="Calibri"/>
          <w:b/>
          <w:sz w:val="22"/>
          <w:szCs w:val="22"/>
        </w:rPr>
        <w:t>2019</w:t>
      </w:r>
      <w:r w:rsidRPr="00F11C3B">
        <w:rPr>
          <w:rFonts w:ascii="Calibri" w:hAnsi="Calibri"/>
          <w:b/>
          <w:sz w:val="22"/>
          <w:szCs w:val="22"/>
        </w:rPr>
        <w:t xml:space="preserve"> SALA</w:t>
      </w:r>
      <w:r>
        <w:rPr>
          <w:rFonts w:ascii="Calibri" w:hAnsi="Calibri"/>
          <w:b/>
          <w:sz w:val="22"/>
          <w:szCs w:val="22"/>
        </w:rPr>
        <w:t xml:space="preserve"> 203</w:t>
      </w:r>
    </w:p>
    <w:p w:rsidR="00996D9E" w:rsidRDefault="00996D9E" w:rsidP="00996D9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CAMPUS LAS ACACIAS</w:t>
      </w:r>
    </w:p>
    <w:tbl>
      <w:tblPr>
        <w:tblpPr w:leftFromText="141" w:rightFromText="141" w:vertAnchor="page" w:horzAnchor="margin" w:tblpXSpec="center" w:tblpY="2528"/>
        <w:tblW w:w="144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33"/>
        <w:gridCol w:w="1513"/>
        <w:gridCol w:w="2458"/>
        <w:gridCol w:w="2602"/>
        <w:gridCol w:w="2555"/>
        <w:gridCol w:w="2457"/>
        <w:gridCol w:w="2313"/>
      </w:tblGrid>
      <w:tr w:rsidR="00996D9E" w:rsidRPr="00F11C3B" w:rsidTr="00FC42F7">
        <w:trPr>
          <w:trHeight w:val="250"/>
          <w:tblCellSpacing w:w="20" w:type="dxa"/>
        </w:trPr>
        <w:tc>
          <w:tcPr>
            <w:tcW w:w="473" w:type="dxa"/>
            <w:shd w:val="clear" w:color="auto" w:fill="FFCC99"/>
          </w:tcPr>
          <w:p w:rsidR="00996D9E" w:rsidRPr="00F11C3B" w:rsidRDefault="00996D9E" w:rsidP="00996D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FFCC99"/>
          </w:tcPr>
          <w:p w:rsidR="00996D9E" w:rsidRPr="00F11C3B" w:rsidRDefault="00996D9E" w:rsidP="00996D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1C3B">
              <w:rPr>
                <w:rFonts w:ascii="Calibri" w:hAnsi="Calibri"/>
                <w:sz w:val="18"/>
                <w:szCs w:val="18"/>
              </w:rPr>
              <w:t>HORA</w:t>
            </w:r>
          </w:p>
        </w:tc>
        <w:tc>
          <w:tcPr>
            <w:tcW w:w="2418" w:type="dxa"/>
            <w:shd w:val="clear" w:color="auto" w:fill="FFCC99"/>
          </w:tcPr>
          <w:p w:rsidR="00996D9E" w:rsidRPr="00F11C3B" w:rsidRDefault="00996D9E" w:rsidP="00996D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1C3B">
              <w:rPr>
                <w:rFonts w:ascii="Calibri" w:hAnsi="Calibri"/>
                <w:sz w:val="18"/>
                <w:szCs w:val="18"/>
              </w:rPr>
              <w:t>LUNES</w:t>
            </w:r>
          </w:p>
        </w:tc>
        <w:tc>
          <w:tcPr>
            <w:tcW w:w="2562" w:type="dxa"/>
            <w:shd w:val="clear" w:color="auto" w:fill="FFCC99"/>
          </w:tcPr>
          <w:p w:rsidR="00996D9E" w:rsidRPr="00F11C3B" w:rsidRDefault="00996D9E" w:rsidP="00996D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1C3B">
              <w:rPr>
                <w:rFonts w:ascii="Calibri" w:hAnsi="Calibri"/>
                <w:sz w:val="18"/>
                <w:szCs w:val="18"/>
              </w:rPr>
              <w:t>MARTES</w:t>
            </w:r>
          </w:p>
        </w:tc>
        <w:tc>
          <w:tcPr>
            <w:tcW w:w="2515" w:type="dxa"/>
            <w:shd w:val="clear" w:color="auto" w:fill="FFCC99"/>
          </w:tcPr>
          <w:p w:rsidR="00996D9E" w:rsidRPr="00F11C3B" w:rsidRDefault="00996D9E" w:rsidP="00996D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1C3B">
              <w:rPr>
                <w:rFonts w:ascii="Calibri" w:hAnsi="Calibri"/>
                <w:sz w:val="18"/>
                <w:szCs w:val="18"/>
              </w:rPr>
              <w:t>MIERCOLES</w:t>
            </w:r>
          </w:p>
        </w:tc>
        <w:tc>
          <w:tcPr>
            <w:tcW w:w="2417" w:type="dxa"/>
            <w:shd w:val="clear" w:color="auto" w:fill="FFCC99"/>
          </w:tcPr>
          <w:p w:rsidR="00996D9E" w:rsidRPr="00F11C3B" w:rsidRDefault="00996D9E" w:rsidP="00996D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1C3B">
              <w:rPr>
                <w:rFonts w:ascii="Calibri" w:hAnsi="Calibri"/>
                <w:sz w:val="18"/>
                <w:szCs w:val="18"/>
              </w:rPr>
              <w:t>JUEVES</w:t>
            </w:r>
          </w:p>
        </w:tc>
        <w:tc>
          <w:tcPr>
            <w:tcW w:w="2253" w:type="dxa"/>
            <w:shd w:val="clear" w:color="auto" w:fill="FFCC99"/>
          </w:tcPr>
          <w:p w:rsidR="00996D9E" w:rsidRPr="00F11C3B" w:rsidRDefault="00996D9E" w:rsidP="00996D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1C3B">
              <w:rPr>
                <w:rFonts w:ascii="Calibri" w:hAnsi="Calibri"/>
                <w:sz w:val="18"/>
                <w:szCs w:val="18"/>
              </w:rPr>
              <w:t>VIERNES</w:t>
            </w:r>
          </w:p>
        </w:tc>
      </w:tr>
      <w:tr w:rsidR="006660AE" w:rsidRPr="00F11C3B" w:rsidTr="00135967">
        <w:trPr>
          <w:trHeight w:val="886"/>
          <w:tblCellSpacing w:w="20" w:type="dxa"/>
        </w:trPr>
        <w:tc>
          <w:tcPr>
            <w:tcW w:w="473" w:type="dxa"/>
            <w:shd w:val="clear" w:color="auto" w:fill="FFCC99"/>
          </w:tcPr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1C3B">
              <w:rPr>
                <w:rFonts w:ascii="Calibri" w:hAnsi="Calibri"/>
                <w:sz w:val="18"/>
                <w:szCs w:val="18"/>
              </w:rPr>
              <w:t>1</w:t>
            </w: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19:30 a 20:10</w:t>
            </w:r>
          </w:p>
        </w:tc>
        <w:tc>
          <w:tcPr>
            <w:tcW w:w="2418" w:type="dxa"/>
            <w:shd w:val="clear" w:color="auto" w:fill="auto"/>
          </w:tcPr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TÉCNICAS RADIOLOGICAS CON CONTRASTE</w:t>
            </w:r>
          </w:p>
          <w:p w:rsidR="006660AE" w:rsidRPr="00AF58CA" w:rsidRDefault="003B4E2D" w:rsidP="006660AE">
            <w:pPr>
              <w:jc w:val="center"/>
              <w:rPr>
                <w:b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Doc. </w:t>
            </w:r>
            <w:r w:rsidR="006660AE">
              <w:rPr>
                <w:rFonts w:ascii="Calibri" w:hAnsi="Calibri"/>
                <w:i/>
                <w:sz w:val="18"/>
                <w:szCs w:val="18"/>
              </w:rPr>
              <w:t>Denise Gallardo</w:t>
            </w:r>
          </w:p>
        </w:tc>
        <w:tc>
          <w:tcPr>
            <w:tcW w:w="2562" w:type="dxa"/>
            <w:shd w:val="clear" w:color="auto" w:fill="auto"/>
          </w:tcPr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ORGANIZACIÓN DE UNIDAD IMAGENOLOGÍA</w:t>
            </w:r>
          </w:p>
          <w:p w:rsidR="006660AE" w:rsidRPr="00F06EF1" w:rsidRDefault="003B4E2D" w:rsidP="006660A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Doc.</w:t>
            </w:r>
            <w:r w:rsidR="006660AE">
              <w:rPr>
                <w:rFonts w:ascii="Calibri" w:hAnsi="Calibri"/>
                <w:i/>
                <w:sz w:val="18"/>
                <w:szCs w:val="18"/>
              </w:rPr>
              <w:t>Denise Gallardo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660AE" w:rsidRPr="007C4E1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PREVENCIÓN DE RIESGOS EN SALUD</w:t>
            </w:r>
          </w:p>
          <w:p w:rsidR="006660AE" w:rsidRPr="007C4E1E" w:rsidRDefault="003B4E2D" w:rsidP="003B4E2D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Doc. </w:t>
            </w:r>
            <w:proofErr w:type="spellStart"/>
            <w:r w:rsidR="006660AE">
              <w:rPr>
                <w:rFonts w:ascii="Calibri" w:hAnsi="Calibri"/>
                <w:i/>
                <w:sz w:val="18"/>
                <w:szCs w:val="18"/>
              </w:rPr>
              <w:t>Gricel</w:t>
            </w:r>
            <w:proofErr w:type="spellEnd"/>
            <w:r w:rsidR="006660AE">
              <w:rPr>
                <w:rFonts w:ascii="Calibri" w:hAnsi="Calibri"/>
                <w:i/>
                <w:sz w:val="18"/>
                <w:szCs w:val="18"/>
              </w:rPr>
              <w:t xml:space="preserve"> Arancibia Baeza</w:t>
            </w:r>
          </w:p>
        </w:tc>
        <w:tc>
          <w:tcPr>
            <w:tcW w:w="2417" w:type="dxa"/>
            <w:shd w:val="clear" w:color="auto" w:fill="auto"/>
          </w:tcPr>
          <w:p w:rsidR="006660AE" w:rsidRDefault="006660AE" w:rsidP="006660A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:rsidR="006660AE" w:rsidRDefault="006660AE" w:rsidP="006660A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BIOETICA</w:t>
            </w:r>
          </w:p>
          <w:p w:rsidR="006660AE" w:rsidRPr="007C4E1E" w:rsidRDefault="003B4E2D" w:rsidP="00803AB2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Doc.Lina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="00803AB2">
              <w:rPr>
                <w:rFonts w:ascii="Calibri" w:hAnsi="Calibri"/>
                <w:i/>
                <w:sz w:val="18"/>
                <w:szCs w:val="18"/>
              </w:rPr>
              <w:t>haux</w:t>
            </w:r>
            <w:proofErr w:type="spellEnd"/>
            <w:r w:rsidR="00803AB2">
              <w:rPr>
                <w:rFonts w:ascii="Calibri" w:hAnsi="Calibri"/>
                <w:i/>
                <w:sz w:val="18"/>
                <w:szCs w:val="18"/>
              </w:rPr>
              <w:t xml:space="preserve"> Ballesteros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INMUNOHEMATOLOGÍA</w:t>
            </w:r>
          </w:p>
          <w:p w:rsidR="006660AE" w:rsidRDefault="003B4E2D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Doc. </w:t>
            </w:r>
            <w:r w:rsidRPr="007C4E1E">
              <w:rPr>
                <w:rFonts w:ascii="Calibri" w:hAnsi="Calibri"/>
                <w:i/>
                <w:sz w:val="18"/>
                <w:szCs w:val="18"/>
              </w:rPr>
              <w:t>Verónica</w:t>
            </w:r>
            <w:r w:rsidR="006660AE" w:rsidRPr="007C4E1E">
              <w:rPr>
                <w:rFonts w:ascii="Calibri" w:hAnsi="Calibri"/>
                <w:i/>
                <w:sz w:val="18"/>
                <w:szCs w:val="18"/>
              </w:rPr>
              <w:t xml:space="preserve"> Machaca</w:t>
            </w:r>
          </w:p>
          <w:p w:rsidR="006660AE" w:rsidRPr="00F06EF1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60AE" w:rsidRPr="00F11C3B" w:rsidTr="00135967">
        <w:trPr>
          <w:trHeight w:val="929"/>
          <w:tblCellSpacing w:w="20" w:type="dxa"/>
        </w:trPr>
        <w:tc>
          <w:tcPr>
            <w:tcW w:w="473" w:type="dxa"/>
            <w:shd w:val="clear" w:color="auto" w:fill="FFCC99"/>
          </w:tcPr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1C3B">
              <w:rPr>
                <w:rFonts w:ascii="Calibri" w:hAnsi="Calibri"/>
                <w:sz w:val="18"/>
                <w:szCs w:val="18"/>
              </w:rPr>
              <w:t>2</w:t>
            </w: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660AE" w:rsidRPr="00F11C3B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6660AE" w:rsidRPr="00F11C3B" w:rsidRDefault="006660AE" w:rsidP="006660A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20:10 a 20:50</w:t>
            </w:r>
          </w:p>
        </w:tc>
        <w:tc>
          <w:tcPr>
            <w:tcW w:w="2418" w:type="dxa"/>
            <w:shd w:val="clear" w:color="auto" w:fill="auto"/>
          </w:tcPr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TÉCNICAS RADIOLOGICAS CON CONTRASTE</w:t>
            </w:r>
          </w:p>
          <w:p w:rsidR="006660AE" w:rsidRPr="00AF58CA" w:rsidRDefault="003B4E2D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Doc.</w:t>
            </w:r>
            <w:r w:rsidR="006660AE">
              <w:rPr>
                <w:rFonts w:ascii="Calibri" w:hAnsi="Calibri"/>
                <w:i/>
                <w:sz w:val="18"/>
                <w:szCs w:val="18"/>
              </w:rPr>
              <w:t>Denise Gallardo</w:t>
            </w:r>
          </w:p>
        </w:tc>
        <w:tc>
          <w:tcPr>
            <w:tcW w:w="2562" w:type="dxa"/>
            <w:shd w:val="clear" w:color="auto" w:fill="auto"/>
          </w:tcPr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ORGANIZACIÓN DE UNIDAD IMAGENOLOGÍA</w:t>
            </w:r>
          </w:p>
          <w:p w:rsidR="006660AE" w:rsidRPr="00F06EF1" w:rsidRDefault="003B4E2D" w:rsidP="003B4E2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Doc.</w:t>
            </w:r>
            <w:r w:rsidR="006660AE">
              <w:rPr>
                <w:rFonts w:ascii="Calibri" w:hAnsi="Calibri"/>
                <w:i/>
                <w:sz w:val="18"/>
                <w:szCs w:val="18"/>
              </w:rPr>
              <w:t>Denise Gallardo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660AE" w:rsidRPr="007C4E1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PREVENCIÓN DE RIESGOS EN SALUD</w:t>
            </w:r>
          </w:p>
          <w:p w:rsidR="006660AE" w:rsidRPr="00F06EF1" w:rsidRDefault="003B4E2D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Doc. </w:t>
            </w:r>
            <w:proofErr w:type="spellStart"/>
            <w:r w:rsidR="006660AE">
              <w:rPr>
                <w:rFonts w:ascii="Calibri" w:hAnsi="Calibri"/>
                <w:i/>
                <w:sz w:val="18"/>
                <w:szCs w:val="18"/>
              </w:rPr>
              <w:t>Gricel</w:t>
            </w:r>
            <w:proofErr w:type="spellEnd"/>
            <w:r w:rsidR="006660AE">
              <w:rPr>
                <w:rFonts w:ascii="Calibri" w:hAnsi="Calibri"/>
                <w:i/>
                <w:sz w:val="18"/>
                <w:szCs w:val="18"/>
              </w:rPr>
              <w:t xml:space="preserve"> Arancibia Baeza</w:t>
            </w:r>
          </w:p>
        </w:tc>
        <w:tc>
          <w:tcPr>
            <w:tcW w:w="2417" w:type="dxa"/>
            <w:shd w:val="clear" w:color="auto" w:fill="auto"/>
          </w:tcPr>
          <w:p w:rsidR="006660AE" w:rsidRDefault="006660AE" w:rsidP="006660A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:rsidR="006660AE" w:rsidRDefault="006660AE" w:rsidP="006660AE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BIOETICA</w:t>
            </w:r>
          </w:p>
          <w:p w:rsidR="006660AE" w:rsidRPr="00F06EF1" w:rsidRDefault="003B4E2D" w:rsidP="00803A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Doc. Lina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="00803AB2">
              <w:rPr>
                <w:rFonts w:ascii="Calibri" w:hAnsi="Calibri"/>
                <w:i/>
                <w:sz w:val="18"/>
                <w:szCs w:val="18"/>
              </w:rPr>
              <w:t>haux</w:t>
            </w:r>
            <w:proofErr w:type="spellEnd"/>
            <w:r w:rsidR="00803AB2">
              <w:rPr>
                <w:rFonts w:ascii="Calibri" w:hAnsi="Calibri"/>
                <w:i/>
                <w:sz w:val="18"/>
                <w:szCs w:val="18"/>
              </w:rPr>
              <w:t xml:space="preserve"> Ballesteros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INMUNOHEMATOLOGÍA</w:t>
            </w:r>
          </w:p>
          <w:p w:rsidR="006660AE" w:rsidRPr="006D7E74" w:rsidRDefault="003B4E2D" w:rsidP="006660AE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Doc. </w:t>
            </w:r>
            <w:r w:rsidRPr="007C4E1E">
              <w:rPr>
                <w:rFonts w:ascii="Calibri" w:hAnsi="Calibri"/>
                <w:i/>
                <w:sz w:val="18"/>
                <w:szCs w:val="18"/>
              </w:rPr>
              <w:t>Verónica</w:t>
            </w:r>
            <w:r w:rsidR="006660AE" w:rsidRPr="007C4E1E">
              <w:rPr>
                <w:rFonts w:ascii="Calibri" w:hAnsi="Calibri"/>
                <w:i/>
                <w:sz w:val="18"/>
                <w:szCs w:val="18"/>
              </w:rPr>
              <w:t xml:space="preserve"> Machaca</w:t>
            </w:r>
          </w:p>
        </w:tc>
      </w:tr>
      <w:tr w:rsidR="006660AE" w:rsidRPr="00F11C3B" w:rsidTr="00135967">
        <w:trPr>
          <w:trHeight w:val="1135"/>
          <w:tblCellSpacing w:w="20" w:type="dxa"/>
        </w:trPr>
        <w:tc>
          <w:tcPr>
            <w:tcW w:w="473" w:type="dxa"/>
            <w:shd w:val="clear" w:color="auto" w:fill="FFCC99"/>
          </w:tcPr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1C3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73" w:type="dxa"/>
            <w:shd w:val="clear" w:color="auto" w:fill="auto"/>
          </w:tcPr>
          <w:p w:rsidR="006660AE" w:rsidRPr="00F11C3B" w:rsidRDefault="006660AE" w:rsidP="006660AE">
            <w:pPr>
              <w:jc w:val="center"/>
              <w:rPr>
                <w:rFonts w:ascii="Calibri" w:hAnsi="Calibri"/>
                <w:color w:val="3366FF"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color w:val="3366FF"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21:00 a 21:40</w:t>
            </w:r>
          </w:p>
        </w:tc>
        <w:tc>
          <w:tcPr>
            <w:tcW w:w="2418" w:type="dxa"/>
            <w:shd w:val="clear" w:color="auto" w:fill="auto"/>
          </w:tcPr>
          <w:p w:rsidR="006660AE" w:rsidRDefault="006660AE" w:rsidP="006660A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ORGANIZACIÓN DE UNIDAD IMAGENOLOGÍA</w:t>
            </w:r>
          </w:p>
          <w:p w:rsidR="006660AE" w:rsidRPr="00AF58CA" w:rsidRDefault="003B4E2D" w:rsidP="006660AE">
            <w:pPr>
              <w:jc w:val="center"/>
              <w:rPr>
                <w:b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Doc.</w:t>
            </w:r>
            <w:r w:rsidR="006660AE">
              <w:rPr>
                <w:rFonts w:ascii="Calibri" w:hAnsi="Calibri"/>
                <w:i/>
                <w:sz w:val="18"/>
                <w:szCs w:val="18"/>
              </w:rPr>
              <w:t>Denise Gallardo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ORGANIZACIÓN DE UNIDAD IMAGENOLOGÍA</w:t>
            </w:r>
          </w:p>
          <w:p w:rsidR="006660AE" w:rsidRPr="00F06EF1" w:rsidRDefault="003B4E2D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Doc. </w:t>
            </w:r>
            <w:r w:rsidR="006660AE">
              <w:rPr>
                <w:rFonts w:ascii="Calibri" w:hAnsi="Calibri"/>
                <w:i/>
                <w:sz w:val="18"/>
                <w:szCs w:val="18"/>
              </w:rPr>
              <w:t>Denise Gallardo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660AE" w:rsidRPr="007C4E1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PREVENCIÓN DE RIESGOS EN SALUD</w:t>
            </w:r>
          </w:p>
          <w:p w:rsidR="006660AE" w:rsidRPr="00F06EF1" w:rsidRDefault="003B4E2D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Doc. </w:t>
            </w:r>
            <w:proofErr w:type="spellStart"/>
            <w:r w:rsidR="006660AE">
              <w:rPr>
                <w:rFonts w:ascii="Calibri" w:hAnsi="Calibri"/>
                <w:i/>
                <w:sz w:val="18"/>
                <w:szCs w:val="18"/>
              </w:rPr>
              <w:t>Gricel</w:t>
            </w:r>
            <w:proofErr w:type="spellEnd"/>
            <w:r w:rsidR="006660AE">
              <w:rPr>
                <w:rFonts w:ascii="Calibri" w:hAnsi="Calibri"/>
                <w:i/>
                <w:sz w:val="18"/>
                <w:szCs w:val="18"/>
              </w:rPr>
              <w:t xml:space="preserve"> Arancibia Baeza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660AE" w:rsidRPr="00D35364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5364">
              <w:rPr>
                <w:rFonts w:ascii="Calibri" w:hAnsi="Calibri"/>
                <w:b/>
                <w:sz w:val="18"/>
                <w:szCs w:val="18"/>
              </w:rPr>
              <w:t>BIOETICA</w:t>
            </w:r>
          </w:p>
          <w:p w:rsidR="006660AE" w:rsidRPr="007C4E1E" w:rsidRDefault="003B4E2D" w:rsidP="00803AB2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Doc.Lina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="00803AB2">
              <w:rPr>
                <w:rFonts w:ascii="Calibri" w:hAnsi="Calibri"/>
                <w:i/>
                <w:sz w:val="18"/>
                <w:szCs w:val="18"/>
              </w:rPr>
              <w:t>haux</w:t>
            </w:r>
            <w:proofErr w:type="spellEnd"/>
            <w:r w:rsidR="00803AB2">
              <w:rPr>
                <w:rFonts w:ascii="Calibri" w:hAnsi="Calibri"/>
                <w:i/>
                <w:sz w:val="18"/>
                <w:szCs w:val="18"/>
              </w:rPr>
              <w:t xml:space="preserve"> Ballesteros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INMUNOHEMATOLOGÍA</w:t>
            </w:r>
          </w:p>
          <w:p w:rsidR="006660AE" w:rsidRPr="007C4E1E" w:rsidRDefault="003B4E2D" w:rsidP="006660AE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Doc.  </w:t>
            </w:r>
            <w:r w:rsidRPr="007C4E1E">
              <w:rPr>
                <w:rFonts w:ascii="Calibri" w:hAnsi="Calibri"/>
                <w:i/>
                <w:sz w:val="18"/>
                <w:szCs w:val="18"/>
              </w:rPr>
              <w:t>Verónica</w:t>
            </w:r>
            <w:r w:rsidR="006660AE" w:rsidRPr="007C4E1E">
              <w:rPr>
                <w:rFonts w:ascii="Calibri" w:hAnsi="Calibri"/>
                <w:i/>
                <w:sz w:val="18"/>
                <w:szCs w:val="18"/>
              </w:rPr>
              <w:t xml:space="preserve"> Machaca </w:t>
            </w:r>
          </w:p>
        </w:tc>
      </w:tr>
      <w:tr w:rsidR="006660AE" w:rsidRPr="00F11C3B" w:rsidTr="00135967">
        <w:trPr>
          <w:trHeight w:val="1137"/>
          <w:tblCellSpacing w:w="20" w:type="dxa"/>
        </w:trPr>
        <w:tc>
          <w:tcPr>
            <w:tcW w:w="473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99"/>
          </w:tcPr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1C3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6660AE" w:rsidRPr="00F11C3B" w:rsidRDefault="006660AE" w:rsidP="006660A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660AE" w:rsidRPr="00F11C3B" w:rsidRDefault="006660AE" w:rsidP="006660AE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21:40 a 22:10</w:t>
            </w:r>
          </w:p>
        </w:tc>
        <w:tc>
          <w:tcPr>
            <w:tcW w:w="2418" w:type="dxa"/>
            <w:shd w:val="clear" w:color="auto" w:fill="auto"/>
          </w:tcPr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ORGANIZACIÓN DE UNIDAD IMAGENOLOGÍA</w:t>
            </w:r>
          </w:p>
          <w:p w:rsidR="006660AE" w:rsidRPr="00AF58CA" w:rsidRDefault="003B4E2D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Doc.</w:t>
            </w:r>
            <w:r w:rsidR="006660AE">
              <w:rPr>
                <w:rFonts w:ascii="Calibri" w:hAnsi="Calibri"/>
                <w:i/>
                <w:sz w:val="18"/>
                <w:szCs w:val="18"/>
              </w:rPr>
              <w:t>Denise Gallardo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TÉCNICAS RADIOLOGICAS CON CONTRASTE</w:t>
            </w:r>
          </w:p>
          <w:p w:rsidR="006660AE" w:rsidRPr="00F06EF1" w:rsidRDefault="003B4E2D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Doc.</w:t>
            </w:r>
            <w:r w:rsidR="006660AE">
              <w:rPr>
                <w:rFonts w:ascii="Calibri" w:hAnsi="Calibri"/>
                <w:i/>
                <w:sz w:val="18"/>
                <w:szCs w:val="18"/>
              </w:rPr>
              <w:t>Denise Gallardo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660AE" w:rsidRPr="007C4E1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PREVENCIÓN DE RIESGOS EN SALUD</w:t>
            </w:r>
          </w:p>
          <w:p w:rsidR="006660AE" w:rsidRPr="00F06EF1" w:rsidRDefault="003B4E2D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Doc. </w:t>
            </w:r>
            <w:proofErr w:type="spellStart"/>
            <w:r w:rsidR="006660AE">
              <w:rPr>
                <w:rFonts w:ascii="Calibri" w:hAnsi="Calibri"/>
                <w:i/>
                <w:sz w:val="18"/>
                <w:szCs w:val="18"/>
              </w:rPr>
              <w:t>Gricel</w:t>
            </w:r>
            <w:proofErr w:type="spellEnd"/>
            <w:r w:rsidR="006660AE">
              <w:rPr>
                <w:rFonts w:ascii="Calibri" w:hAnsi="Calibri"/>
                <w:i/>
                <w:sz w:val="18"/>
                <w:szCs w:val="18"/>
              </w:rPr>
              <w:t xml:space="preserve"> Arancibia Baeza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660AE" w:rsidRPr="00D35364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5364">
              <w:rPr>
                <w:rFonts w:ascii="Calibri" w:hAnsi="Calibri"/>
                <w:b/>
                <w:sz w:val="18"/>
                <w:szCs w:val="18"/>
              </w:rPr>
              <w:t>BIOETICA</w:t>
            </w:r>
          </w:p>
          <w:p w:rsidR="006660AE" w:rsidRPr="00F06EF1" w:rsidRDefault="003B4E2D" w:rsidP="00803A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Doc. Lina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="00803AB2">
              <w:rPr>
                <w:rFonts w:ascii="Calibri" w:hAnsi="Calibri"/>
                <w:i/>
                <w:sz w:val="18"/>
                <w:szCs w:val="18"/>
              </w:rPr>
              <w:t>haux</w:t>
            </w:r>
            <w:proofErr w:type="spellEnd"/>
            <w:r w:rsidR="00803AB2">
              <w:rPr>
                <w:rFonts w:ascii="Calibri" w:hAnsi="Calibri"/>
                <w:i/>
                <w:sz w:val="18"/>
                <w:szCs w:val="18"/>
              </w:rPr>
              <w:t xml:space="preserve"> Ballesteros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INMUNOHEMATOLOGÍA</w:t>
            </w:r>
          </w:p>
          <w:p w:rsidR="006660AE" w:rsidRPr="00F06EF1" w:rsidRDefault="003B4E2D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Doc. </w:t>
            </w:r>
            <w:bookmarkStart w:id="0" w:name="_GoBack"/>
            <w:bookmarkEnd w:id="0"/>
            <w:r w:rsidRPr="007C4E1E">
              <w:rPr>
                <w:rFonts w:ascii="Calibri" w:hAnsi="Calibri"/>
                <w:i/>
                <w:sz w:val="18"/>
                <w:szCs w:val="18"/>
              </w:rPr>
              <w:t>Verónica</w:t>
            </w:r>
            <w:r w:rsidR="006660AE" w:rsidRPr="007C4E1E">
              <w:rPr>
                <w:rFonts w:ascii="Calibri" w:hAnsi="Calibri"/>
                <w:i/>
                <w:sz w:val="18"/>
                <w:szCs w:val="18"/>
              </w:rPr>
              <w:t xml:space="preserve"> Machaca</w:t>
            </w:r>
          </w:p>
        </w:tc>
      </w:tr>
      <w:tr w:rsidR="006660AE" w:rsidRPr="00F11C3B" w:rsidTr="00FC42F7">
        <w:trPr>
          <w:trHeight w:val="966"/>
          <w:tblCellSpacing w:w="20" w:type="dxa"/>
        </w:trPr>
        <w:tc>
          <w:tcPr>
            <w:tcW w:w="473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99"/>
          </w:tcPr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1C3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:rsidR="006660AE" w:rsidRPr="00F11C3B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22:30 a 23:10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6660AE" w:rsidRPr="00F06EF1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6660AE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TÉCNICAS RADIOLOGICAS CON CONTRASTE</w:t>
            </w:r>
          </w:p>
          <w:p w:rsidR="006660AE" w:rsidRPr="00365772" w:rsidRDefault="003B4E2D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Doc.</w:t>
            </w:r>
            <w:r w:rsidR="006660AE">
              <w:rPr>
                <w:rFonts w:ascii="Calibri" w:hAnsi="Calibri"/>
                <w:i/>
                <w:sz w:val="18"/>
                <w:szCs w:val="18"/>
              </w:rPr>
              <w:t>Denise Gallardo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660AE" w:rsidRPr="007C4E1E" w:rsidRDefault="006660AE" w:rsidP="006660AE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6660AE" w:rsidRPr="007C4E1E" w:rsidRDefault="006660AE" w:rsidP="006660AE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660AE" w:rsidRPr="00F06EF1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60AE" w:rsidRPr="00F11C3B" w:rsidTr="00FC42F7">
        <w:trPr>
          <w:trHeight w:val="936"/>
          <w:tblCellSpacing w:w="20" w:type="dxa"/>
        </w:trPr>
        <w:tc>
          <w:tcPr>
            <w:tcW w:w="473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99"/>
          </w:tcPr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11C3B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73" w:type="dxa"/>
            <w:shd w:val="clear" w:color="auto" w:fill="auto"/>
          </w:tcPr>
          <w:p w:rsidR="006660AE" w:rsidRPr="00F11C3B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6660AE" w:rsidRPr="00F11C3B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23:10 a 23:50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6660AE" w:rsidRPr="00365772" w:rsidRDefault="006660AE" w:rsidP="006660AE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6660AE" w:rsidRPr="00365772" w:rsidRDefault="006660AE" w:rsidP="006660A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6660AE" w:rsidRPr="00F06EF1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6660AE" w:rsidRPr="00F06EF1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6660AE" w:rsidRPr="00365772" w:rsidRDefault="006660AE" w:rsidP="006660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4F3EF3" w:rsidRDefault="004F3EF3"/>
    <w:sectPr w:rsidR="004F3EF3" w:rsidSect="00996D9E">
      <w:pgSz w:w="15840" w:h="12240" w:orient="landscape" w:code="1"/>
      <w:pgMar w:top="426" w:right="1418" w:bottom="902" w:left="1418" w:header="851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96D9E"/>
    <w:rsid w:val="00083D27"/>
    <w:rsid w:val="003B4E2D"/>
    <w:rsid w:val="004F3EF3"/>
    <w:rsid w:val="006660AE"/>
    <w:rsid w:val="007C6217"/>
    <w:rsid w:val="00803AB2"/>
    <w:rsid w:val="00996D9E"/>
    <w:rsid w:val="009F7C5B"/>
    <w:rsid w:val="00EA1BFA"/>
    <w:rsid w:val="00FC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Hewlett-Packard Company</cp:lastModifiedBy>
  <cp:revision>2</cp:revision>
  <dcterms:created xsi:type="dcterms:W3CDTF">2019-08-12T20:24:00Z</dcterms:created>
  <dcterms:modified xsi:type="dcterms:W3CDTF">2019-08-12T20:24:00Z</dcterms:modified>
</cp:coreProperties>
</file>